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66" w:rsidRPr="004B7D66" w:rsidRDefault="004B7D66" w:rsidP="004B7D66">
      <w:pPr>
        <w:rPr>
          <w:rFonts w:asciiTheme="majorEastAsia" w:eastAsiaTheme="majorEastAsia" w:hAnsiTheme="majorEastAsia"/>
          <w:bCs/>
          <w:sz w:val="28"/>
          <w:szCs w:val="28"/>
        </w:rPr>
      </w:pPr>
      <w:bookmarkStart w:id="0" w:name="_GoBack"/>
      <w:bookmarkEnd w:id="0"/>
      <w:r w:rsidRPr="004B7D66">
        <w:rPr>
          <w:rFonts w:asciiTheme="majorEastAsia" w:eastAsiaTheme="majorEastAsia" w:hAnsiTheme="majorEastAsia" w:hint="eastAsia"/>
          <w:bCs/>
          <w:sz w:val="28"/>
          <w:szCs w:val="28"/>
        </w:rPr>
        <w:t>附件</w:t>
      </w:r>
      <w:r w:rsidR="0091033D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:rsidR="004C68F4" w:rsidRPr="00010517" w:rsidRDefault="004C68F4" w:rsidP="004C68F4">
      <w:pPr>
        <w:jc w:val="center"/>
        <w:rPr>
          <w:rFonts w:ascii="黑体" w:eastAsia="黑体" w:hAnsi="黑体"/>
          <w:bCs/>
          <w:sz w:val="32"/>
          <w:szCs w:val="32"/>
        </w:rPr>
      </w:pPr>
      <w:r w:rsidRPr="00010517">
        <w:rPr>
          <w:rFonts w:ascii="黑体" w:eastAsia="黑体" w:hAnsi="黑体" w:hint="eastAsia"/>
          <w:bCs/>
          <w:sz w:val="32"/>
          <w:szCs w:val="32"/>
        </w:rPr>
        <w:t>汕头大学新生绿色通道办理指引</w:t>
      </w:r>
    </w:p>
    <w:p w:rsidR="004C68F4" w:rsidRPr="003F58F4" w:rsidRDefault="004C68F4" w:rsidP="004C68F4">
      <w:pPr>
        <w:jc w:val="center"/>
        <w:rPr>
          <w:rFonts w:ascii="黑体" w:eastAsia="黑体" w:hAnsi="黑体"/>
          <w:sz w:val="24"/>
        </w:rPr>
      </w:pPr>
    </w:p>
    <w:p w:rsidR="004C68F4" w:rsidRPr="006E096D" w:rsidRDefault="006E096D" w:rsidP="006E096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6E096D">
        <w:rPr>
          <w:rFonts w:hint="eastAsia"/>
          <w:sz w:val="24"/>
        </w:rPr>
        <w:t>为切实保证家庭经济困难学生顺利入学，教育部、国家发改委、财政部规定各全日制普通高等学校都必须建立“绿色通道”制度，即对被录取入学、家庭经济困难的新生，学校一律先办理入学手续，然后再根据核实后的情况，分别采取不同办法予以资助。汕头大学已建立绿色通道制度，具体内容如下：</w:t>
      </w:r>
    </w:p>
    <w:p w:rsidR="004C68F4" w:rsidRPr="006E096D" w:rsidRDefault="004C68F4" w:rsidP="006E096D">
      <w:pPr>
        <w:spacing w:beforeLines="50" w:before="156" w:afterLines="50" w:after="156" w:line="360" w:lineRule="auto"/>
        <w:ind w:firstLineChars="200" w:firstLine="480"/>
        <w:rPr>
          <w:sz w:val="24"/>
        </w:rPr>
      </w:pPr>
    </w:p>
    <w:p w:rsidR="004C68F4" w:rsidRPr="00010517" w:rsidRDefault="004C68F4" w:rsidP="006E096D">
      <w:pPr>
        <w:spacing w:beforeLines="50" w:before="156" w:afterLines="50" w:after="156" w:line="360" w:lineRule="auto"/>
        <w:rPr>
          <w:b/>
          <w:sz w:val="28"/>
          <w:szCs w:val="28"/>
        </w:rPr>
      </w:pPr>
      <w:r w:rsidRPr="00010517">
        <w:rPr>
          <w:rFonts w:hint="eastAsia"/>
          <w:b/>
          <w:sz w:val="28"/>
          <w:szCs w:val="28"/>
        </w:rPr>
        <w:t>绿色通道受理对象：</w:t>
      </w:r>
    </w:p>
    <w:p w:rsidR="004C68F4" w:rsidRPr="006E096D" w:rsidRDefault="0057664B" w:rsidP="006E096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6E096D">
        <w:rPr>
          <w:sz w:val="24"/>
        </w:rPr>
        <w:fldChar w:fldCharType="begin"/>
      </w:r>
      <w:r w:rsidR="004C68F4" w:rsidRPr="006E096D">
        <w:rPr>
          <w:sz w:val="24"/>
        </w:rPr>
        <w:instrText xml:space="preserve"> </w:instrText>
      </w:r>
      <w:r w:rsidR="004C68F4" w:rsidRPr="006E096D">
        <w:rPr>
          <w:rFonts w:hint="eastAsia"/>
          <w:sz w:val="24"/>
        </w:rPr>
        <w:instrText>= 1 \* GB3</w:instrText>
      </w:r>
      <w:r w:rsidR="004C68F4" w:rsidRPr="006E096D">
        <w:rPr>
          <w:sz w:val="24"/>
        </w:rPr>
        <w:instrText xml:space="preserve"> </w:instrText>
      </w:r>
      <w:r w:rsidRPr="006E096D">
        <w:rPr>
          <w:sz w:val="24"/>
        </w:rPr>
        <w:fldChar w:fldCharType="separate"/>
      </w:r>
      <w:r w:rsidR="004C68F4" w:rsidRPr="006E096D">
        <w:rPr>
          <w:rFonts w:hint="eastAsia"/>
          <w:sz w:val="24"/>
        </w:rPr>
        <w:t>①</w:t>
      </w:r>
      <w:r w:rsidRPr="006E096D">
        <w:rPr>
          <w:sz w:val="24"/>
        </w:rPr>
        <w:fldChar w:fldCharType="end"/>
      </w:r>
      <w:r w:rsidR="004C68F4" w:rsidRPr="006E096D">
        <w:rPr>
          <w:rFonts w:hint="eastAsia"/>
          <w:sz w:val="24"/>
        </w:rPr>
        <w:t>已申请生源地</w:t>
      </w:r>
      <w:r w:rsidR="006E096D" w:rsidRPr="006E096D">
        <w:rPr>
          <w:rFonts w:hint="eastAsia"/>
          <w:sz w:val="24"/>
        </w:rPr>
        <w:t>信用</w:t>
      </w:r>
      <w:r w:rsidR="004C68F4" w:rsidRPr="006E096D">
        <w:rPr>
          <w:rFonts w:hint="eastAsia"/>
          <w:sz w:val="24"/>
        </w:rPr>
        <w:t>助学贷款新生；</w:t>
      </w:r>
    </w:p>
    <w:p w:rsidR="004C68F4" w:rsidRPr="006E096D" w:rsidRDefault="0057664B" w:rsidP="006E096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6E096D">
        <w:rPr>
          <w:sz w:val="24"/>
        </w:rPr>
        <w:fldChar w:fldCharType="begin"/>
      </w:r>
      <w:r w:rsidR="004C68F4" w:rsidRPr="006E096D">
        <w:rPr>
          <w:sz w:val="24"/>
        </w:rPr>
        <w:instrText xml:space="preserve"> </w:instrText>
      </w:r>
      <w:r w:rsidR="004C68F4" w:rsidRPr="006E096D">
        <w:rPr>
          <w:rFonts w:hint="eastAsia"/>
          <w:sz w:val="24"/>
        </w:rPr>
        <w:instrText>= 2 \* GB3</w:instrText>
      </w:r>
      <w:r w:rsidR="004C68F4" w:rsidRPr="006E096D">
        <w:rPr>
          <w:sz w:val="24"/>
        </w:rPr>
        <w:instrText xml:space="preserve"> </w:instrText>
      </w:r>
      <w:r w:rsidRPr="006E096D">
        <w:rPr>
          <w:sz w:val="24"/>
        </w:rPr>
        <w:fldChar w:fldCharType="separate"/>
      </w:r>
      <w:r w:rsidR="004C68F4" w:rsidRPr="006E096D">
        <w:rPr>
          <w:rFonts w:hint="eastAsia"/>
          <w:sz w:val="24"/>
        </w:rPr>
        <w:t>②</w:t>
      </w:r>
      <w:r w:rsidRPr="006E096D">
        <w:rPr>
          <w:sz w:val="24"/>
        </w:rPr>
        <w:fldChar w:fldCharType="end"/>
      </w:r>
      <w:r w:rsidR="004C68F4" w:rsidRPr="006E096D">
        <w:rPr>
          <w:rFonts w:hint="eastAsia"/>
          <w:sz w:val="24"/>
        </w:rPr>
        <w:t>拟申请校园地</w:t>
      </w:r>
      <w:r w:rsidR="006E096D" w:rsidRPr="006E096D">
        <w:rPr>
          <w:rFonts w:hint="eastAsia"/>
          <w:sz w:val="24"/>
        </w:rPr>
        <w:t>国家</w:t>
      </w:r>
      <w:r w:rsidR="004C68F4" w:rsidRPr="006E096D">
        <w:rPr>
          <w:rFonts w:hint="eastAsia"/>
          <w:sz w:val="24"/>
        </w:rPr>
        <w:t>助学贷款新生；</w:t>
      </w:r>
    </w:p>
    <w:p w:rsidR="004C68F4" w:rsidRPr="006E096D" w:rsidRDefault="0057664B" w:rsidP="006E096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6E096D">
        <w:rPr>
          <w:sz w:val="24"/>
        </w:rPr>
        <w:fldChar w:fldCharType="begin"/>
      </w:r>
      <w:r w:rsidR="004C68F4" w:rsidRPr="006E096D">
        <w:rPr>
          <w:sz w:val="24"/>
        </w:rPr>
        <w:instrText xml:space="preserve"> </w:instrText>
      </w:r>
      <w:r w:rsidR="004C68F4" w:rsidRPr="006E096D">
        <w:rPr>
          <w:rFonts w:hint="eastAsia"/>
          <w:sz w:val="24"/>
        </w:rPr>
        <w:instrText>= 3 \* GB3</w:instrText>
      </w:r>
      <w:r w:rsidR="004C68F4" w:rsidRPr="006E096D">
        <w:rPr>
          <w:sz w:val="24"/>
        </w:rPr>
        <w:instrText xml:space="preserve"> </w:instrText>
      </w:r>
      <w:r w:rsidRPr="006E096D">
        <w:rPr>
          <w:sz w:val="24"/>
        </w:rPr>
        <w:fldChar w:fldCharType="separate"/>
      </w:r>
      <w:r w:rsidR="004C68F4" w:rsidRPr="006E096D">
        <w:rPr>
          <w:rFonts w:hint="eastAsia"/>
          <w:sz w:val="24"/>
        </w:rPr>
        <w:t>③</w:t>
      </w:r>
      <w:r w:rsidRPr="006E096D">
        <w:rPr>
          <w:sz w:val="24"/>
        </w:rPr>
        <w:fldChar w:fldCharType="end"/>
      </w:r>
      <w:r w:rsidR="004C68F4" w:rsidRPr="006E096D">
        <w:rPr>
          <w:rFonts w:hint="eastAsia"/>
          <w:sz w:val="24"/>
        </w:rPr>
        <w:t>其他无法</w:t>
      </w:r>
      <w:r w:rsidR="007A7D41">
        <w:rPr>
          <w:rFonts w:hint="eastAsia"/>
          <w:sz w:val="24"/>
        </w:rPr>
        <w:t>按时</w:t>
      </w:r>
      <w:r w:rsidR="004C68F4" w:rsidRPr="006E096D">
        <w:rPr>
          <w:rFonts w:hint="eastAsia"/>
          <w:sz w:val="24"/>
        </w:rPr>
        <w:t>缴交学费</w:t>
      </w:r>
      <w:r w:rsidR="006A4183" w:rsidRPr="006E096D">
        <w:rPr>
          <w:rFonts w:hint="eastAsia"/>
          <w:sz w:val="24"/>
        </w:rPr>
        <w:t>的家庭经济困难</w:t>
      </w:r>
      <w:r w:rsidR="004C68F4" w:rsidRPr="006E096D">
        <w:rPr>
          <w:rFonts w:hint="eastAsia"/>
          <w:sz w:val="24"/>
        </w:rPr>
        <w:t>新生。</w:t>
      </w:r>
    </w:p>
    <w:p w:rsidR="004C68F4" w:rsidRPr="006E096D" w:rsidRDefault="004C68F4" w:rsidP="006E096D">
      <w:pPr>
        <w:spacing w:beforeLines="50" w:before="156" w:afterLines="50" w:after="156" w:line="360" w:lineRule="auto"/>
        <w:ind w:firstLineChars="200" w:firstLine="480"/>
        <w:rPr>
          <w:sz w:val="24"/>
        </w:rPr>
      </w:pPr>
    </w:p>
    <w:p w:rsidR="004C68F4" w:rsidRPr="00010517" w:rsidRDefault="004C68F4" w:rsidP="006E096D">
      <w:pPr>
        <w:spacing w:beforeLines="50" w:before="156" w:afterLines="50" w:after="156" w:line="360" w:lineRule="auto"/>
        <w:rPr>
          <w:b/>
          <w:sz w:val="28"/>
          <w:szCs w:val="28"/>
        </w:rPr>
      </w:pPr>
      <w:r w:rsidRPr="00010517">
        <w:rPr>
          <w:rFonts w:hint="eastAsia"/>
          <w:b/>
          <w:sz w:val="28"/>
          <w:szCs w:val="28"/>
        </w:rPr>
        <w:t>具体流程：</w:t>
      </w:r>
    </w:p>
    <w:p w:rsidR="004C68F4" w:rsidRPr="006E096D" w:rsidRDefault="004C68F4" w:rsidP="006E096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6E096D">
        <w:rPr>
          <w:rFonts w:hint="eastAsia"/>
          <w:sz w:val="24"/>
        </w:rPr>
        <w:t>1</w:t>
      </w:r>
      <w:r w:rsidRPr="006E096D">
        <w:rPr>
          <w:rFonts w:hint="eastAsia"/>
          <w:sz w:val="24"/>
        </w:rPr>
        <w:t>、符合条件的新生可凭《生源地</w:t>
      </w:r>
      <w:r w:rsidR="006E096D" w:rsidRPr="006E096D">
        <w:rPr>
          <w:rFonts w:hint="eastAsia"/>
          <w:sz w:val="24"/>
        </w:rPr>
        <w:t>信用</w:t>
      </w:r>
      <w:r w:rsidRPr="006E096D">
        <w:rPr>
          <w:rFonts w:hint="eastAsia"/>
          <w:sz w:val="24"/>
        </w:rPr>
        <w:t>助学贷款受理证明》或《</w:t>
      </w:r>
      <w:r w:rsidR="002137AF" w:rsidRPr="006E096D">
        <w:rPr>
          <w:rFonts w:hint="eastAsia"/>
          <w:sz w:val="24"/>
        </w:rPr>
        <w:t>广东省家庭经济困难学生认定申请表</w:t>
      </w:r>
      <w:r w:rsidRPr="006E096D">
        <w:rPr>
          <w:rFonts w:hint="eastAsia"/>
          <w:sz w:val="24"/>
        </w:rPr>
        <w:t>》等贫困证明</w:t>
      </w:r>
      <w:r w:rsidR="006A4183" w:rsidRPr="006E096D">
        <w:rPr>
          <w:rFonts w:hint="eastAsia"/>
          <w:sz w:val="24"/>
        </w:rPr>
        <w:t>材料</w:t>
      </w:r>
      <w:r w:rsidRPr="006E096D">
        <w:rPr>
          <w:rFonts w:hint="eastAsia"/>
          <w:sz w:val="24"/>
        </w:rPr>
        <w:t>，在</w:t>
      </w:r>
      <w:r w:rsidR="00F67FD7">
        <w:rPr>
          <w:rFonts w:hint="eastAsia"/>
          <w:sz w:val="24"/>
        </w:rPr>
        <w:t>书</w:t>
      </w:r>
      <w:r w:rsidRPr="006E096D">
        <w:rPr>
          <w:rFonts w:hint="eastAsia"/>
          <w:sz w:val="24"/>
        </w:rPr>
        <w:t>院办理新生报到手续时申请开通绿色通道；</w:t>
      </w:r>
    </w:p>
    <w:p w:rsidR="00C02059" w:rsidRDefault="004C68F4" w:rsidP="006E096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6E096D">
        <w:rPr>
          <w:rFonts w:hint="eastAsia"/>
          <w:sz w:val="24"/>
        </w:rPr>
        <w:t>2</w:t>
      </w:r>
      <w:r w:rsidRPr="006E096D">
        <w:rPr>
          <w:rFonts w:hint="eastAsia"/>
          <w:sz w:val="24"/>
        </w:rPr>
        <w:t>、学校统一审批新生绿色通道申请，已办理绿色通道的新生方可暂缓缴交学费。</w:t>
      </w:r>
    </w:p>
    <w:p w:rsidR="006E096D" w:rsidRPr="006E096D" w:rsidRDefault="006E096D" w:rsidP="006E096D">
      <w:pPr>
        <w:spacing w:beforeLines="50" w:before="156" w:afterLines="50" w:after="156" w:line="360" w:lineRule="auto"/>
        <w:ind w:firstLineChars="200" w:firstLine="480"/>
        <w:rPr>
          <w:sz w:val="24"/>
        </w:rPr>
      </w:pPr>
    </w:p>
    <w:p w:rsidR="006E096D" w:rsidRPr="00010517" w:rsidRDefault="006E096D" w:rsidP="006E096D">
      <w:pPr>
        <w:spacing w:beforeLines="50" w:before="156" w:afterLines="50" w:after="156" w:line="360" w:lineRule="auto"/>
        <w:rPr>
          <w:b/>
          <w:sz w:val="28"/>
          <w:szCs w:val="28"/>
        </w:rPr>
      </w:pPr>
      <w:r w:rsidRPr="00010517">
        <w:rPr>
          <w:rFonts w:hint="eastAsia"/>
          <w:b/>
          <w:sz w:val="28"/>
          <w:szCs w:val="28"/>
        </w:rPr>
        <w:t>绿色通道咨询点简介：</w:t>
      </w:r>
    </w:p>
    <w:p w:rsidR="006E096D" w:rsidRPr="006E096D" w:rsidRDefault="006E096D" w:rsidP="006E096D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 w:rsidRPr="006E096D">
        <w:rPr>
          <w:rFonts w:hint="eastAsia"/>
          <w:sz w:val="24"/>
        </w:rPr>
        <w:t>报到当天学校设立专门的绿色通道咨询点</w:t>
      </w:r>
    </w:p>
    <w:p w:rsidR="006E096D" w:rsidRPr="006E096D" w:rsidRDefault="006E096D" w:rsidP="006E096D">
      <w:pPr>
        <w:spacing w:beforeLines="50" w:before="156" w:afterLines="50" w:after="156" w:line="360" w:lineRule="auto"/>
        <w:ind w:firstLineChars="200" w:firstLine="480"/>
        <w:rPr>
          <w:sz w:val="24"/>
          <w:szCs w:val="28"/>
        </w:rPr>
      </w:pPr>
      <w:r w:rsidRPr="006E096D">
        <w:rPr>
          <w:sz w:val="24"/>
          <w:szCs w:val="28"/>
        </w:rPr>
        <w:fldChar w:fldCharType="begin"/>
      </w:r>
      <w:r w:rsidRPr="006E096D">
        <w:rPr>
          <w:sz w:val="24"/>
          <w:szCs w:val="28"/>
        </w:rPr>
        <w:instrText xml:space="preserve"> </w:instrText>
      </w:r>
      <w:r w:rsidRPr="006E096D">
        <w:rPr>
          <w:rFonts w:hint="eastAsia"/>
          <w:sz w:val="24"/>
          <w:szCs w:val="28"/>
        </w:rPr>
        <w:instrText>= 1 \* GB3</w:instrText>
      </w:r>
      <w:r w:rsidRPr="006E096D">
        <w:rPr>
          <w:sz w:val="24"/>
          <w:szCs w:val="28"/>
        </w:rPr>
        <w:instrText xml:space="preserve"> </w:instrText>
      </w:r>
      <w:r w:rsidRPr="006E096D">
        <w:rPr>
          <w:sz w:val="24"/>
          <w:szCs w:val="28"/>
        </w:rPr>
        <w:fldChar w:fldCharType="separate"/>
      </w:r>
      <w:r w:rsidRPr="006E096D">
        <w:rPr>
          <w:rFonts w:hint="eastAsia"/>
          <w:sz w:val="24"/>
          <w:szCs w:val="28"/>
        </w:rPr>
        <w:t>①</w:t>
      </w:r>
      <w:r w:rsidRPr="006E096D">
        <w:rPr>
          <w:sz w:val="24"/>
          <w:szCs w:val="28"/>
        </w:rPr>
        <w:fldChar w:fldCharType="end"/>
      </w:r>
      <w:r w:rsidRPr="006E096D">
        <w:rPr>
          <w:rFonts w:hint="eastAsia"/>
          <w:sz w:val="24"/>
          <w:szCs w:val="28"/>
        </w:rPr>
        <w:t>向新生宣传学校的资助体系和申请流程，解答学生有关绿色通道、国家助学贷款等资助政策的咨询；</w:t>
      </w:r>
    </w:p>
    <w:p w:rsidR="006E096D" w:rsidRPr="00213F15" w:rsidRDefault="006E096D" w:rsidP="006E096D">
      <w:pPr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8"/>
          <w:szCs w:val="28"/>
        </w:rPr>
      </w:pPr>
      <w:r w:rsidRPr="006E096D">
        <w:rPr>
          <w:sz w:val="24"/>
          <w:szCs w:val="28"/>
        </w:rPr>
        <w:fldChar w:fldCharType="begin"/>
      </w:r>
      <w:r w:rsidRPr="006E096D">
        <w:rPr>
          <w:sz w:val="24"/>
          <w:szCs w:val="28"/>
        </w:rPr>
        <w:instrText xml:space="preserve"> </w:instrText>
      </w:r>
      <w:r w:rsidRPr="006E096D">
        <w:rPr>
          <w:rFonts w:hint="eastAsia"/>
          <w:sz w:val="24"/>
          <w:szCs w:val="28"/>
        </w:rPr>
        <w:instrText>= 2 \* GB3</w:instrText>
      </w:r>
      <w:r w:rsidRPr="006E096D">
        <w:rPr>
          <w:sz w:val="24"/>
          <w:szCs w:val="28"/>
        </w:rPr>
        <w:instrText xml:space="preserve"> </w:instrText>
      </w:r>
      <w:r w:rsidRPr="006E096D">
        <w:rPr>
          <w:sz w:val="24"/>
          <w:szCs w:val="28"/>
        </w:rPr>
        <w:fldChar w:fldCharType="separate"/>
      </w:r>
      <w:r w:rsidRPr="006E096D">
        <w:rPr>
          <w:rFonts w:hint="eastAsia"/>
          <w:sz w:val="24"/>
          <w:szCs w:val="28"/>
        </w:rPr>
        <w:t>②</w:t>
      </w:r>
      <w:r w:rsidRPr="006E096D">
        <w:rPr>
          <w:sz w:val="24"/>
          <w:szCs w:val="28"/>
        </w:rPr>
        <w:fldChar w:fldCharType="end"/>
      </w:r>
      <w:r w:rsidRPr="006E096D">
        <w:rPr>
          <w:rFonts w:hint="eastAsia"/>
          <w:sz w:val="24"/>
          <w:szCs w:val="28"/>
        </w:rPr>
        <w:t>为新生现场办理《生源地助学贷款受理证明》。</w:t>
      </w:r>
    </w:p>
    <w:p w:rsidR="006E096D" w:rsidRPr="006E096D" w:rsidRDefault="006E096D" w:rsidP="00F34BB0">
      <w:pPr>
        <w:ind w:firstLineChars="200" w:firstLine="480"/>
        <w:rPr>
          <w:sz w:val="24"/>
        </w:rPr>
      </w:pPr>
    </w:p>
    <w:sectPr w:rsidR="006E096D" w:rsidRPr="006E096D" w:rsidSect="0057664B">
      <w:pgSz w:w="11906" w:h="16838"/>
      <w:pgMar w:top="873" w:right="1286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DA1" w:rsidRDefault="00F17DA1" w:rsidP="00CE66AB">
      <w:r>
        <w:separator/>
      </w:r>
    </w:p>
  </w:endnote>
  <w:endnote w:type="continuationSeparator" w:id="0">
    <w:p w:rsidR="00F17DA1" w:rsidRDefault="00F17DA1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DA1" w:rsidRDefault="00F17DA1" w:rsidP="00CE66AB">
      <w:r>
        <w:separator/>
      </w:r>
    </w:p>
  </w:footnote>
  <w:footnote w:type="continuationSeparator" w:id="0">
    <w:p w:rsidR="00F17DA1" w:rsidRDefault="00F17DA1" w:rsidP="00CE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F4"/>
    <w:rsid w:val="00010517"/>
    <w:rsid w:val="001565EE"/>
    <w:rsid w:val="00163A7E"/>
    <w:rsid w:val="00212239"/>
    <w:rsid w:val="002137AF"/>
    <w:rsid w:val="002450F5"/>
    <w:rsid w:val="002D69FD"/>
    <w:rsid w:val="003F58F4"/>
    <w:rsid w:val="004B7D66"/>
    <w:rsid w:val="004C68F4"/>
    <w:rsid w:val="0057664B"/>
    <w:rsid w:val="005C03FE"/>
    <w:rsid w:val="006134C2"/>
    <w:rsid w:val="00651355"/>
    <w:rsid w:val="006A4183"/>
    <w:rsid w:val="006E096D"/>
    <w:rsid w:val="007A7D41"/>
    <w:rsid w:val="007F6562"/>
    <w:rsid w:val="0085459D"/>
    <w:rsid w:val="00876F03"/>
    <w:rsid w:val="008F0424"/>
    <w:rsid w:val="0091033D"/>
    <w:rsid w:val="00B63EB4"/>
    <w:rsid w:val="00BA67BD"/>
    <w:rsid w:val="00C02059"/>
    <w:rsid w:val="00C10E19"/>
    <w:rsid w:val="00C74B24"/>
    <w:rsid w:val="00CB1537"/>
    <w:rsid w:val="00CE66AB"/>
    <w:rsid w:val="00D64424"/>
    <w:rsid w:val="00E94A5E"/>
    <w:rsid w:val="00EC16BC"/>
    <w:rsid w:val="00F17DA1"/>
    <w:rsid w:val="00F34BB0"/>
    <w:rsid w:val="00F67FD7"/>
    <w:rsid w:val="00F8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31E49-F577-4EE7-8074-ABF44FC3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4C68F4"/>
    <w:rPr>
      <w:sz w:val="18"/>
      <w:szCs w:val="18"/>
    </w:rPr>
  </w:style>
  <w:style w:type="paragraph" w:styleId="a4">
    <w:name w:val="header"/>
    <w:basedOn w:val="a"/>
    <w:link w:val="a3"/>
    <w:rsid w:val="004C6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C68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6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张克辉</cp:lastModifiedBy>
  <cp:revision>2</cp:revision>
  <cp:lastPrinted>2018-06-05T04:08:00Z</cp:lastPrinted>
  <dcterms:created xsi:type="dcterms:W3CDTF">2018-07-16T07:38:00Z</dcterms:created>
  <dcterms:modified xsi:type="dcterms:W3CDTF">2018-07-16T07:38:00Z</dcterms:modified>
</cp:coreProperties>
</file>